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1984"/>
        <w:gridCol w:w="1701"/>
        <w:gridCol w:w="1591"/>
      </w:tblGrid>
      <w:tr w:rsidR="00212F53" w:rsidTr="00212F53">
        <w:trPr>
          <w:trHeight w:val="567"/>
        </w:trPr>
        <w:tc>
          <w:tcPr>
            <w:tcW w:w="3936" w:type="dxa"/>
          </w:tcPr>
          <w:p w:rsidR="00212F53" w:rsidRDefault="00212F53"/>
          <w:p w:rsidR="00EF1683" w:rsidRDefault="00EF1683"/>
        </w:tc>
        <w:tc>
          <w:tcPr>
            <w:tcW w:w="1984" w:type="dxa"/>
          </w:tcPr>
          <w:p w:rsidR="00212F53" w:rsidRDefault="00212F53">
            <w:r>
              <w:t>Schválený</w:t>
            </w:r>
          </w:p>
          <w:p w:rsidR="00212F53" w:rsidRDefault="00212F53">
            <w:r>
              <w:t xml:space="preserve"> rozpočet 2020</w:t>
            </w:r>
          </w:p>
        </w:tc>
        <w:tc>
          <w:tcPr>
            <w:tcW w:w="1701" w:type="dxa"/>
          </w:tcPr>
          <w:p w:rsidR="00212F53" w:rsidRDefault="00212F53">
            <w:r>
              <w:t xml:space="preserve">Upravený </w:t>
            </w:r>
          </w:p>
          <w:p w:rsidR="00212F53" w:rsidRDefault="00212F53">
            <w:r>
              <w:t>rozpočet 2020</w:t>
            </w:r>
          </w:p>
        </w:tc>
        <w:tc>
          <w:tcPr>
            <w:tcW w:w="1591" w:type="dxa"/>
          </w:tcPr>
          <w:p w:rsidR="00212F53" w:rsidRDefault="00212F53">
            <w:r>
              <w:t>Návrh rozpočtu 2021</w:t>
            </w:r>
          </w:p>
        </w:tc>
      </w:tr>
      <w:tr w:rsidR="000E712E" w:rsidTr="00212F53">
        <w:trPr>
          <w:trHeight w:val="567"/>
        </w:trPr>
        <w:tc>
          <w:tcPr>
            <w:tcW w:w="3936" w:type="dxa"/>
          </w:tcPr>
          <w:p w:rsidR="000E712E" w:rsidRDefault="000E712E"/>
        </w:tc>
        <w:tc>
          <w:tcPr>
            <w:tcW w:w="1984" w:type="dxa"/>
          </w:tcPr>
          <w:p w:rsidR="000E712E" w:rsidRDefault="000E712E"/>
        </w:tc>
        <w:tc>
          <w:tcPr>
            <w:tcW w:w="1701" w:type="dxa"/>
          </w:tcPr>
          <w:p w:rsidR="000E712E" w:rsidRDefault="000E712E"/>
        </w:tc>
        <w:tc>
          <w:tcPr>
            <w:tcW w:w="1591" w:type="dxa"/>
          </w:tcPr>
          <w:p w:rsidR="000E712E" w:rsidRDefault="000E712E"/>
        </w:tc>
      </w:tr>
      <w:tr w:rsidR="00212F53" w:rsidTr="008406CB">
        <w:tc>
          <w:tcPr>
            <w:tcW w:w="3936" w:type="dxa"/>
            <w:shd w:val="clear" w:color="auto" w:fill="DAEEF3" w:themeFill="accent5" w:themeFillTint="33"/>
          </w:tcPr>
          <w:p w:rsidR="00212F53" w:rsidRDefault="00212F53">
            <w:r>
              <w:t>Výnosy celkem</w:t>
            </w:r>
          </w:p>
          <w:p w:rsidR="00212F53" w:rsidRDefault="00212F53"/>
        </w:tc>
        <w:tc>
          <w:tcPr>
            <w:tcW w:w="1984" w:type="dxa"/>
            <w:shd w:val="clear" w:color="auto" w:fill="DAEEF3" w:themeFill="accent5" w:themeFillTint="33"/>
          </w:tcPr>
          <w:p w:rsidR="00212F53" w:rsidRDefault="00212F53">
            <w:r>
              <w:t>1624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212F53" w:rsidRDefault="00212F53">
            <w:r>
              <w:t>1624</w:t>
            </w:r>
          </w:p>
        </w:tc>
        <w:tc>
          <w:tcPr>
            <w:tcW w:w="1591" w:type="dxa"/>
            <w:shd w:val="clear" w:color="auto" w:fill="DAEEF3" w:themeFill="accent5" w:themeFillTint="33"/>
          </w:tcPr>
          <w:p w:rsidR="00212F53" w:rsidRDefault="00212F53">
            <w:r>
              <w:t>1521</w:t>
            </w:r>
          </w:p>
        </w:tc>
      </w:tr>
      <w:tr w:rsidR="00212F53" w:rsidTr="00212F53">
        <w:tc>
          <w:tcPr>
            <w:tcW w:w="3936" w:type="dxa"/>
          </w:tcPr>
          <w:p w:rsidR="00212F53" w:rsidRDefault="00212F53">
            <w:r>
              <w:t>Příspěvek zřizovatele-provozní</w:t>
            </w:r>
          </w:p>
        </w:tc>
        <w:tc>
          <w:tcPr>
            <w:tcW w:w="1984" w:type="dxa"/>
          </w:tcPr>
          <w:p w:rsidR="00212F53" w:rsidRDefault="00212F53">
            <w:r>
              <w:t>890</w:t>
            </w:r>
          </w:p>
        </w:tc>
        <w:tc>
          <w:tcPr>
            <w:tcW w:w="1701" w:type="dxa"/>
          </w:tcPr>
          <w:p w:rsidR="00212F53" w:rsidRDefault="00212F53">
            <w:r>
              <w:t>890</w:t>
            </w:r>
          </w:p>
        </w:tc>
        <w:tc>
          <w:tcPr>
            <w:tcW w:w="1591" w:type="dxa"/>
          </w:tcPr>
          <w:p w:rsidR="00212F53" w:rsidRDefault="00212F53">
            <w:r>
              <w:t>890</w:t>
            </w:r>
          </w:p>
        </w:tc>
      </w:tr>
      <w:tr w:rsidR="00212F53" w:rsidTr="00212F53">
        <w:tc>
          <w:tcPr>
            <w:tcW w:w="3936" w:type="dxa"/>
          </w:tcPr>
          <w:p w:rsidR="00212F53" w:rsidRDefault="00212F53">
            <w:r>
              <w:t xml:space="preserve">Příspěvek </w:t>
            </w:r>
            <w:proofErr w:type="gramStart"/>
            <w:r>
              <w:t>zřizovatele</w:t>
            </w:r>
            <w:proofErr w:type="gramEnd"/>
            <w:r>
              <w:t xml:space="preserve"> –</w:t>
            </w:r>
            <w:proofErr w:type="gramStart"/>
            <w:r>
              <w:t>účelový</w:t>
            </w:r>
            <w:proofErr w:type="gramEnd"/>
            <w:r>
              <w:t xml:space="preserve">(s </w:t>
            </w:r>
            <w:proofErr w:type="spellStart"/>
            <w:r>
              <w:t>vyúčt</w:t>
            </w:r>
            <w:proofErr w:type="spellEnd"/>
            <w:r>
              <w:t>.)</w:t>
            </w:r>
          </w:p>
        </w:tc>
        <w:tc>
          <w:tcPr>
            <w:tcW w:w="1984" w:type="dxa"/>
          </w:tcPr>
          <w:p w:rsidR="00212F53" w:rsidRDefault="00212F53">
            <w:r>
              <w:t xml:space="preserve">    6                             </w:t>
            </w:r>
          </w:p>
        </w:tc>
        <w:tc>
          <w:tcPr>
            <w:tcW w:w="1701" w:type="dxa"/>
          </w:tcPr>
          <w:p w:rsidR="00212F53" w:rsidRDefault="00212F53">
            <w:r>
              <w:t xml:space="preserve">    6</w:t>
            </w:r>
          </w:p>
        </w:tc>
        <w:tc>
          <w:tcPr>
            <w:tcW w:w="1591" w:type="dxa"/>
          </w:tcPr>
          <w:p w:rsidR="00212F53" w:rsidRDefault="00212F53">
            <w:r>
              <w:t xml:space="preserve">    6</w:t>
            </w:r>
          </w:p>
        </w:tc>
      </w:tr>
      <w:tr w:rsidR="00212F53" w:rsidTr="00212F53">
        <w:tc>
          <w:tcPr>
            <w:tcW w:w="3936" w:type="dxa"/>
          </w:tcPr>
          <w:p w:rsidR="00212F53" w:rsidRDefault="00212F53">
            <w:r>
              <w:t>Provozní dotace z jiných zdrojů</w:t>
            </w:r>
          </w:p>
        </w:tc>
        <w:tc>
          <w:tcPr>
            <w:tcW w:w="1984" w:type="dxa"/>
          </w:tcPr>
          <w:p w:rsidR="00212F53" w:rsidRDefault="00212F53"/>
        </w:tc>
        <w:tc>
          <w:tcPr>
            <w:tcW w:w="1701" w:type="dxa"/>
          </w:tcPr>
          <w:p w:rsidR="00212F53" w:rsidRDefault="00212F53"/>
        </w:tc>
        <w:tc>
          <w:tcPr>
            <w:tcW w:w="1591" w:type="dxa"/>
          </w:tcPr>
          <w:p w:rsidR="00212F53" w:rsidRDefault="00212F53"/>
        </w:tc>
      </w:tr>
      <w:tr w:rsidR="00212F53" w:rsidTr="00212F53">
        <w:tc>
          <w:tcPr>
            <w:tcW w:w="3936" w:type="dxa"/>
          </w:tcPr>
          <w:p w:rsidR="00212F53" w:rsidRDefault="00212F53">
            <w:r>
              <w:t>Zúčtování daru</w:t>
            </w:r>
          </w:p>
        </w:tc>
        <w:tc>
          <w:tcPr>
            <w:tcW w:w="1984" w:type="dxa"/>
          </w:tcPr>
          <w:p w:rsidR="00212F53" w:rsidRDefault="00212F53"/>
        </w:tc>
        <w:tc>
          <w:tcPr>
            <w:tcW w:w="1701" w:type="dxa"/>
          </w:tcPr>
          <w:p w:rsidR="00212F53" w:rsidRDefault="00212F53"/>
        </w:tc>
        <w:tc>
          <w:tcPr>
            <w:tcW w:w="1591" w:type="dxa"/>
          </w:tcPr>
          <w:p w:rsidR="00212F53" w:rsidRDefault="00212F53"/>
        </w:tc>
      </w:tr>
      <w:tr w:rsidR="00212F53" w:rsidTr="00212F53">
        <w:tc>
          <w:tcPr>
            <w:tcW w:w="3936" w:type="dxa"/>
          </w:tcPr>
          <w:p w:rsidR="00212F53" w:rsidRDefault="00212F53">
            <w:r>
              <w:t>Zapojení fondů do výnosů</w:t>
            </w:r>
          </w:p>
        </w:tc>
        <w:tc>
          <w:tcPr>
            <w:tcW w:w="1984" w:type="dxa"/>
          </w:tcPr>
          <w:p w:rsidR="00212F53" w:rsidRDefault="00212F53"/>
        </w:tc>
        <w:tc>
          <w:tcPr>
            <w:tcW w:w="1701" w:type="dxa"/>
          </w:tcPr>
          <w:p w:rsidR="00212F53" w:rsidRDefault="00212F53"/>
        </w:tc>
        <w:tc>
          <w:tcPr>
            <w:tcW w:w="1591" w:type="dxa"/>
          </w:tcPr>
          <w:p w:rsidR="00212F53" w:rsidRDefault="00212F53"/>
        </w:tc>
      </w:tr>
      <w:tr w:rsidR="00212F53" w:rsidTr="00212F53">
        <w:tc>
          <w:tcPr>
            <w:tcW w:w="3936" w:type="dxa"/>
          </w:tcPr>
          <w:p w:rsidR="00212F53" w:rsidRDefault="00212F53">
            <w:r>
              <w:t>Ostatní výnosy</w:t>
            </w:r>
          </w:p>
        </w:tc>
        <w:tc>
          <w:tcPr>
            <w:tcW w:w="1984" w:type="dxa"/>
          </w:tcPr>
          <w:p w:rsidR="00212F53" w:rsidRDefault="00212F53">
            <w:r>
              <w:t>728</w:t>
            </w:r>
          </w:p>
        </w:tc>
        <w:tc>
          <w:tcPr>
            <w:tcW w:w="1701" w:type="dxa"/>
          </w:tcPr>
          <w:p w:rsidR="00212F53" w:rsidRDefault="00212F53">
            <w:r>
              <w:t>728</w:t>
            </w:r>
          </w:p>
        </w:tc>
        <w:tc>
          <w:tcPr>
            <w:tcW w:w="1591" w:type="dxa"/>
          </w:tcPr>
          <w:p w:rsidR="00212F53" w:rsidRDefault="00212F53">
            <w:r>
              <w:t>625</w:t>
            </w:r>
          </w:p>
        </w:tc>
      </w:tr>
      <w:tr w:rsidR="00212F53" w:rsidTr="008406CB">
        <w:trPr>
          <w:trHeight w:val="450"/>
        </w:trPr>
        <w:tc>
          <w:tcPr>
            <w:tcW w:w="3936" w:type="dxa"/>
            <w:shd w:val="clear" w:color="auto" w:fill="DAEEF3" w:themeFill="accent5" w:themeFillTint="33"/>
          </w:tcPr>
          <w:p w:rsidR="00212F53" w:rsidRDefault="000E712E">
            <w:r>
              <w:t>Náklady celkem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212F53" w:rsidRDefault="000E712E">
            <w:r>
              <w:t>1624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212F53" w:rsidRDefault="000E712E">
            <w:r>
              <w:t>1624</w:t>
            </w:r>
          </w:p>
        </w:tc>
        <w:tc>
          <w:tcPr>
            <w:tcW w:w="1591" w:type="dxa"/>
            <w:shd w:val="clear" w:color="auto" w:fill="DAEEF3" w:themeFill="accent5" w:themeFillTint="33"/>
          </w:tcPr>
          <w:p w:rsidR="00212F53" w:rsidRDefault="000E712E">
            <w:r>
              <w:t>1521</w:t>
            </w:r>
          </w:p>
        </w:tc>
        <w:bookmarkStart w:id="0" w:name="_GoBack"/>
        <w:bookmarkEnd w:id="0"/>
      </w:tr>
      <w:tr w:rsidR="00212F53" w:rsidTr="00212F53">
        <w:tc>
          <w:tcPr>
            <w:tcW w:w="3936" w:type="dxa"/>
          </w:tcPr>
          <w:p w:rsidR="00212F53" w:rsidRDefault="000E712E">
            <w:r>
              <w:t>Osobní náklady</w:t>
            </w:r>
          </w:p>
        </w:tc>
        <w:tc>
          <w:tcPr>
            <w:tcW w:w="1984" w:type="dxa"/>
          </w:tcPr>
          <w:p w:rsidR="00212F53" w:rsidRDefault="00212F53"/>
        </w:tc>
        <w:tc>
          <w:tcPr>
            <w:tcW w:w="1701" w:type="dxa"/>
          </w:tcPr>
          <w:p w:rsidR="00212F53" w:rsidRDefault="00212F53"/>
        </w:tc>
        <w:tc>
          <w:tcPr>
            <w:tcW w:w="1591" w:type="dxa"/>
          </w:tcPr>
          <w:p w:rsidR="00212F53" w:rsidRDefault="00212F53"/>
        </w:tc>
      </w:tr>
      <w:tr w:rsidR="00212F53" w:rsidTr="00212F53">
        <w:tc>
          <w:tcPr>
            <w:tcW w:w="3936" w:type="dxa"/>
          </w:tcPr>
          <w:p w:rsidR="00212F53" w:rsidRDefault="000E712E">
            <w:r>
              <w:t>Odpisy</w:t>
            </w:r>
          </w:p>
        </w:tc>
        <w:tc>
          <w:tcPr>
            <w:tcW w:w="1984" w:type="dxa"/>
          </w:tcPr>
          <w:p w:rsidR="00212F53" w:rsidRDefault="000E712E">
            <w:r>
              <w:t>2</w:t>
            </w:r>
          </w:p>
        </w:tc>
        <w:tc>
          <w:tcPr>
            <w:tcW w:w="1701" w:type="dxa"/>
          </w:tcPr>
          <w:p w:rsidR="00212F53" w:rsidRDefault="000E712E">
            <w:r>
              <w:t>2</w:t>
            </w:r>
          </w:p>
        </w:tc>
        <w:tc>
          <w:tcPr>
            <w:tcW w:w="1591" w:type="dxa"/>
          </w:tcPr>
          <w:p w:rsidR="00212F53" w:rsidRDefault="00212F53"/>
        </w:tc>
      </w:tr>
      <w:tr w:rsidR="00212F53" w:rsidTr="00212F53">
        <w:tc>
          <w:tcPr>
            <w:tcW w:w="3936" w:type="dxa"/>
          </w:tcPr>
          <w:p w:rsidR="00212F53" w:rsidRDefault="000E712E">
            <w:r>
              <w:t>Energie</w:t>
            </w:r>
          </w:p>
        </w:tc>
        <w:tc>
          <w:tcPr>
            <w:tcW w:w="1984" w:type="dxa"/>
          </w:tcPr>
          <w:p w:rsidR="00212F53" w:rsidRDefault="000E712E">
            <w:r>
              <w:t>365</w:t>
            </w:r>
          </w:p>
        </w:tc>
        <w:tc>
          <w:tcPr>
            <w:tcW w:w="1701" w:type="dxa"/>
          </w:tcPr>
          <w:p w:rsidR="00212F53" w:rsidRDefault="000E712E">
            <w:r>
              <w:t>365</w:t>
            </w:r>
          </w:p>
        </w:tc>
        <w:tc>
          <w:tcPr>
            <w:tcW w:w="1591" w:type="dxa"/>
          </w:tcPr>
          <w:p w:rsidR="00212F53" w:rsidRDefault="000E712E">
            <w:r>
              <w:t>365</w:t>
            </w:r>
          </w:p>
        </w:tc>
      </w:tr>
      <w:tr w:rsidR="00212F53" w:rsidTr="00212F53">
        <w:tc>
          <w:tcPr>
            <w:tcW w:w="3936" w:type="dxa"/>
          </w:tcPr>
          <w:p w:rsidR="00212F53" w:rsidRDefault="000E712E">
            <w:r>
              <w:t>Ostatní náklady</w:t>
            </w:r>
          </w:p>
        </w:tc>
        <w:tc>
          <w:tcPr>
            <w:tcW w:w="1984" w:type="dxa"/>
          </w:tcPr>
          <w:p w:rsidR="00212F53" w:rsidRDefault="000E712E">
            <w:r>
              <w:t>1257</w:t>
            </w:r>
          </w:p>
        </w:tc>
        <w:tc>
          <w:tcPr>
            <w:tcW w:w="1701" w:type="dxa"/>
          </w:tcPr>
          <w:p w:rsidR="00212F53" w:rsidRDefault="000E712E">
            <w:r>
              <w:t>1257</w:t>
            </w:r>
          </w:p>
        </w:tc>
        <w:tc>
          <w:tcPr>
            <w:tcW w:w="1591" w:type="dxa"/>
          </w:tcPr>
          <w:p w:rsidR="00212F53" w:rsidRDefault="000E712E">
            <w:r>
              <w:t>1156</w:t>
            </w:r>
          </w:p>
        </w:tc>
      </w:tr>
    </w:tbl>
    <w:p w:rsidR="001D2933" w:rsidRDefault="001D2933"/>
    <w:p w:rsidR="005037DA" w:rsidRDefault="005037DA"/>
    <w:sectPr w:rsidR="005037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683" w:rsidRDefault="00EF1683" w:rsidP="00EF1683">
      <w:pPr>
        <w:spacing w:after="0" w:line="240" w:lineRule="auto"/>
      </w:pPr>
      <w:r>
        <w:separator/>
      </w:r>
    </w:p>
  </w:endnote>
  <w:endnote w:type="continuationSeparator" w:id="0">
    <w:p w:rsidR="00EF1683" w:rsidRDefault="00EF1683" w:rsidP="00EF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683" w:rsidRDefault="00EF1683" w:rsidP="00EF1683">
      <w:pPr>
        <w:spacing w:after="0" w:line="240" w:lineRule="auto"/>
      </w:pPr>
      <w:r>
        <w:separator/>
      </w:r>
    </w:p>
  </w:footnote>
  <w:footnote w:type="continuationSeparator" w:id="0">
    <w:p w:rsidR="00EF1683" w:rsidRDefault="00EF1683" w:rsidP="00EF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83" w:rsidRDefault="00EF1683">
    <w:pPr>
      <w:pStyle w:val="Zhlav"/>
    </w:pPr>
    <w:r>
      <w:t xml:space="preserve">                                   Mateřská škola Vinohrady </w:t>
    </w:r>
    <w:proofErr w:type="spellStart"/>
    <w:r>
      <w:t>Rakovník,Zd.Štěpánka</w:t>
    </w:r>
    <w:proofErr w:type="spellEnd"/>
    <w:r>
      <w:t xml:space="preserve"> 2232</w:t>
    </w:r>
  </w:p>
  <w:p w:rsidR="00EF1683" w:rsidRDefault="00EF1683">
    <w:pPr>
      <w:pStyle w:val="Zhlav"/>
    </w:pPr>
    <w:r>
      <w:t xml:space="preserve">                                       </w:t>
    </w:r>
    <w:proofErr w:type="spellStart"/>
    <w:r>
      <w:t>Zd.Štěpánka</w:t>
    </w:r>
    <w:proofErr w:type="spellEnd"/>
    <w:r>
      <w:t xml:space="preserve"> 2232, 269 01 Rakovník, IČ: 47013982</w:t>
    </w:r>
  </w:p>
  <w:p w:rsidR="00EF1683" w:rsidRDefault="00EF1683">
    <w:pPr>
      <w:pStyle w:val="Zhlav"/>
    </w:pPr>
  </w:p>
  <w:p w:rsidR="00EF1683" w:rsidRDefault="00EF1683">
    <w:pPr>
      <w:pStyle w:val="Zhlav"/>
    </w:pPr>
    <w:r>
      <w:t xml:space="preserve">                                       Rozpočet příspěvkové organizace na rok 2021</w:t>
    </w:r>
  </w:p>
  <w:p w:rsidR="00EF1683" w:rsidRDefault="00EF1683">
    <w:pPr>
      <w:pStyle w:val="Zhlav"/>
    </w:pPr>
  </w:p>
  <w:p w:rsidR="00EF1683" w:rsidRDefault="00EF168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DE"/>
    <w:rsid w:val="000E712E"/>
    <w:rsid w:val="001D2933"/>
    <w:rsid w:val="00212F53"/>
    <w:rsid w:val="005037DA"/>
    <w:rsid w:val="008406CB"/>
    <w:rsid w:val="00EF1683"/>
    <w:rsid w:val="00F4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F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1683"/>
  </w:style>
  <w:style w:type="paragraph" w:styleId="Zpat">
    <w:name w:val="footer"/>
    <w:basedOn w:val="Normln"/>
    <w:link w:val="ZpatChar"/>
    <w:uiPriority w:val="99"/>
    <w:unhideWhenUsed/>
    <w:rsid w:val="00EF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1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F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1683"/>
  </w:style>
  <w:style w:type="paragraph" w:styleId="Zpat">
    <w:name w:val="footer"/>
    <w:basedOn w:val="Normln"/>
    <w:link w:val="ZpatChar"/>
    <w:uiPriority w:val="99"/>
    <w:unhideWhenUsed/>
    <w:rsid w:val="00EF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1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Vinohrady</dc:creator>
  <cp:lastModifiedBy>Vinohrady</cp:lastModifiedBy>
  <cp:revision>3</cp:revision>
  <dcterms:created xsi:type="dcterms:W3CDTF">2020-11-18T11:52:00Z</dcterms:created>
  <dcterms:modified xsi:type="dcterms:W3CDTF">2020-11-18T12:50:00Z</dcterms:modified>
</cp:coreProperties>
</file>